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D001DB" w:rsidP="0014362A" w14:paraId="76E41921" w14:textId="378B6545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D001DB">
        <w:rPr>
          <w:color w:val="000000"/>
          <w:sz w:val="22"/>
          <w:szCs w:val="22"/>
        </w:rPr>
        <w:t>86</w:t>
      </w:r>
      <w:r w:rsidR="00D001DB">
        <w:rPr>
          <w:color w:val="000000"/>
          <w:sz w:val="22"/>
          <w:szCs w:val="22"/>
          <w:lang w:val="en-US"/>
        </w:rPr>
        <w:t>MS</w:t>
      </w:r>
      <w:r w:rsidR="00D001DB">
        <w:rPr>
          <w:color w:val="000000"/>
          <w:sz w:val="22"/>
          <w:szCs w:val="22"/>
        </w:rPr>
        <w:t>00</w:t>
      </w:r>
      <w:r w:rsidR="00FD621C">
        <w:rPr>
          <w:color w:val="000000"/>
          <w:sz w:val="22"/>
          <w:szCs w:val="22"/>
        </w:rPr>
        <w:t>3</w:t>
      </w:r>
      <w:r w:rsidR="00DF1AFC">
        <w:rPr>
          <w:color w:val="000000"/>
          <w:sz w:val="22"/>
          <w:szCs w:val="22"/>
        </w:rPr>
        <w:t>6</w:t>
      </w:r>
      <w:r w:rsidR="00D001DB">
        <w:rPr>
          <w:color w:val="000000"/>
          <w:sz w:val="22"/>
          <w:szCs w:val="22"/>
        </w:rPr>
        <w:t>-01-202</w:t>
      </w:r>
      <w:r w:rsidR="00FD621C">
        <w:rPr>
          <w:color w:val="000000"/>
          <w:sz w:val="22"/>
          <w:szCs w:val="22"/>
        </w:rPr>
        <w:t>6</w:t>
      </w:r>
      <w:r w:rsidR="00D001DB">
        <w:rPr>
          <w:color w:val="000000"/>
          <w:sz w:val="22"/>
          <w:szCs w:val="22"/>
        </w:rPr>
        <w:t>-00</w:t>
      </w:r>
      <w:r w:rsidR="00DF1AFC">
        <w:rPr>
          <w:color w:val="000000"/>
          <w:sz w:val="22"/>
          <w:szCs w:val="22"/>
        </w:rPr>
        <w:t>3854</w:t>
      </w:r>
      <w:r w:rsidR="00D001DB">
        <w:rPr>
          <w:color w:val="000000"/>
          <w:sz w:val="22"/>
          <w:szCs w:val="22"/>
        </w:rPr>
        <w:t>-</w:t>
      </w:r>
      <w:r w:rsidR="00DF1AFC">
        <w:rPr>
          <w:color w:val="000000"/>
          <w:sz w:val="22"/>
          <w:szCs w:val="22"/>
        </w:rPr>
        <w:t>39</w:t>
      </w:r>
    </w:p>
    <w:p w:rsidR="0014362A" w:rsidRPr="00416530" w:rsidP="0014362A" w14:paraId="27A4EDA4" w14:textId="00280A9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416530">
        <w:rPr>
          <w:color w:val="000000"/>
          <w:sz w:val="22"/>
          <w:szCs w:val="22"/>
        </w:rPr>
        <w:t xml:space="preserve">производство № </w:t>
      </w:r>
      <w:r w:rsidRPr="00416530" w:rsidR="00D001DB">
        <w:rPr>
          <w:color w:val="000000"/>
          <w:sz w:val="22"/>
          <w:szCs w:val="22"/>
        </w:rPr>
        <w:t>2-</w:t>
      </w:r>
      <w:r w:rsidR="00DF1AFC">
        <w:rPr>
          <w:color w:val="000000"/>
          <w:sz w:val="22"/>
          <w:szCs w:val="22"/>
        </w:rPr>
        <w:t>2532</w:t>
      </w:r>
      <w:r w:rsidRPr="00416530" w:rsidR="00D001DB">
        <w:rPr>
          <w:color w:val="000000"/>
          <w:sz w:val="22"/>
          <w:szCs w:val="22"/>
        </w:rPr>
        <w:t>-190</w:t>
      </w:r>
      <w:r w:rsidR="00DF1AFC">
        <w:rPr>
          <w:color w:val="000000"/>
          <w:sz w:val="22"/>
          <w:szCs w:val="22"/>
        </w:rPr>
        <w:t>2</w:t>
      </w:r>
      <w:r w:rsidRPr="00416530" w:rsidR="00D001DB">
        <w:rPr>
          <w:color w:val="000000"/>
          <w:sz w:val="22"/>
          <w:szCs w:val="22"/>
        </w:rPr>
        <w:t>/202</w:t>
      </w:r>
      <w:r w:rsidR="008B5B0F">
        <w:rPr>
          <w:color w:val="000000"/>
          <w:sz w:val="22"/>
          <w:szCs w:val="22"/>
        </w:rPr>
        <w:t>6</w:t>
      </w:r>
    </w:p>
    <w:p w:rsidR="0014362A" w:rsidRPr="00416530" w:rsidP="0014362A" w14:paraId="7D3D80B8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F17751" w:rsidRPr="006255FB" w:rsidP="00F17751" w14:paraId="1D056DD2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55FB">
        <w:rPr>
          <w:color w:val="000000"/>
          <w:sz w:val="28"/>
          <w:szCs w:val="28"/>
        </w:rPr>
        <w:t>РЕШЕНИЕ</w:t>
      </w:r>
    </w:p>
    <w:p w:rsidR="00F17751" w:rsidP="00F17751" w14:paraId="7452D88B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55FB">
        <w:rPr>
          <w:color w:val="000000"/>
          <w:sz w:val="28"/>
          <w:szCs w:val="28"/>
        </w:rPr>
        <w:t>ИМЕНЕМ РОССИЙСКОЙ ФЕДЕРАЦИИ</w:t>
      </w:r>
    </w:p>
    <w:p w:rsidR="00941241" w:rsidRPr="006255FB" w:rsidP="00F17751" w14:paraId="4910C829" w14:textId="4A52E0F2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(резолютивная часть)</w:t>
      </w:r>
    </w:p>
    <w:p w:rsidR="00F17751" w:rsidRPr="006255FB" w:rsidP="00F17751" w14:paraId="294A42BC" w14:textId="1BAF387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 сентября</w:t>
      </w:r>
      <w:r w:rsidRPr="006255FB">
        <w:rPr>
          <w:color w:val="000000"/>
          <w:sz w:val="28"/>
          <w:szCs w:val="28"/>
        </w:rPr>
        <w:t xml:space="preserve"> 202</w:t>
      </w:r>
      <w:r w:rsidR="00136563">
        <w:rPr>
          <w:color w:val="000000"/>
          <w:sz w:val="28"/>
          <w:szCs w:val="28"/>
        </w:rPr>
        <w:t>6</w:t>
      </w:r>
      <w:r w:rsidRPr="006255FB">
        <w:rPr>
          <w:color w:val="000000"/>
          <w:sz w:val="28"/>
          <w:szCs w:val="28"/>
        </w:rPr>
        <w:t xml:space="preserve"> года </w:t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</w:r>
      <w:r w:rsidRPr="006255FB">
        <w:rPr>
          <w:color w:val="000000"/>
          <w:sz w:val="28"/>
          <w:szCs w:val="28"/>
        </w:rPr>
        <w:tab/>
        <w:t xml:space="preserve">       </w:t>
      </w:r>
      <w:r w:rsidR="002C33F8">
        <w:rPr>
          <w:color w:val="000000"/>
          <w:sz w:val="28"/>
          <w:szCs w:val="28"/>
        </w:rPr>
        <w:t xml:space="preserve"> </w:t>
      </w:r>
      <w:r w:rsidR="00136563">
        <w:rPr>
          <w:color w:val="000000"/>
          <w:sz w:val="28"/>
          <w:szCs w:val="28"/>
        </w:rPr>
        <w:t xml:space="preserve"> </w:t>
      </w:r>
      <w:r w:rsidRPr="006255FB">
        <w:rPr>
          <w:color w:val="000000"/>
          <w:sz w:val="28"/>
          <w:szCs w:val="28"/>
        </w:rPr>
        <w:t xml:space="preserve"> город Мегион                                                                 </w:t>
      </w:r>
      <w:r w:rsidRPr="006255FB">
        <w:rPr>
          <w:color w:val="000000"/>
          <w:sz w:val="28"/>
          <w:szCs w:val="28"/>
        </w:rPr>
        <w:tab/>
        <w:t xml:space="preserve">          </w:t>
      </w:r>
    </w:p>
    <w:p w:rsidR="00F17751" w:rsidRPr="007036D1" w:rsidP="00FD621C" w14:paraId="20EEF20D" w14:textId="4E13946C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судья судебного участка № 1 Мегионского судебного района Ханты-Мансийского автономного округа - Югры Исмаилова Н.Ю., </w:t>
      </w:r>
      <w:r w:rsidRPr="007036D1" w:rsidR="00FD6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исполняющая обязанности мирового судьи судебного участка № </w:t>
      </w:r>
      <w:r w:rsidRPr="007036D1" w:rsidR="00DF1A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Pr="007036D1" w:rsidR="00FD621C">
        <w:rPr>
          <w:rFonts w:ascii="Times New Roman" w:hAnsi="Times New Roman" w:cs="Times New Roman"/>
          <w:color w:val="000000" w:themeColor="text1"/>
          <w:sz w:val="28"/>
          <w:szCs w:val="28"/>
        </w:rPr>
        <w:t>Мегионского судебного района Ханты-Мансийского автономного округа-Югры,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секретаре </w:t>
      </w:r>
      <w:r w:rsidRPr="007036D1" w:rsidR="00FD62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судебного заседания </w:t>
      </w:r>
      <w:r w:rsidRPr="007036D1" w:rsidR="00DF1AFC">
        <w:rPr>
          <w:rFonts w:ascii="Times New Roman" w:hAnsi="Times New Roman" w:cs="Times New Roman"/>
          <w:color w:val="000000" w:themeColor="text1"/>
          <w:sz w:val="28"/>
          <w:szCs w:val="28"/>
        </w:rPr>
        <w:t>Старченко С.В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</w:p>
    <w:p w:rsidR="00F17751" w:rsidRPr="007036D1" w:rsidP="00FD621C" w14:paraId="09C8A8B4" w14:textId="0A5E79F3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</w:t>
      </w:r>
      <w:r w:rsidRPr="007036D1" w:rsidR="00136563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открытом судебном заседании гражданское дело </w:t>
      </w:r>
      <w:r w:rsidRPr="007036D1" w:rsidR="00DF1AFC">
        <w:rPr>
          <w:rFonts w:ascii="Times New Roman" w:hAnsi="Times New Roman" w:cs="Times New Roman"/>
          <w:sz w:val="28"/>
          <w:szCs w:val="28"/>
        </w:rPr>
        <w:t>№ 2-2532-1902/2026 по исковому заявлению ОСФР по ХМАО-Югре к Салимову Бахрузу Рафиг Оглы о взыскании компенсационной выплаты</w:t>
      </w:r>
      <w:r w:rsidRPr="007036D1" w:rsidR="0013656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14362A" w:rsidRPr="007036D1" w:rsidP="00FD621C" w14:paraId="00BBBBB3" w14:textId="2FFBEC64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руководствуясь статьями 194 - 199 Гражданского процессуального кодекса Российской Федерации,</w:t>
      </w:r>
    </w:p>
    <w:p w:rsidR="0014362A" w:rsidRPr="007036D1" w:rsidP="00136563" w14:paraId="37B0301A" w14:textId="65F010D8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7036D1">
        <w:rPr>
          <w:color w:val="000000"/>
          <w:sz w:val="28"/>
          <w:szCs w:val="28"/>
        </w:rPr>
        <w:t>РЕШИЛ:</w:t>
      </w:r>
    </w:p>
    <w:p w:rsidR="002C33F8" w:rsidRPr="007036D1" w:rsidP="00136563" w14:paraId="31E67900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67955" w:rsidRPr="007036D1" w:rsidP="00E3698C" w14:paraId="681221A1" w14:textId="15E2203F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Исковое заявление </w:t>
      </w:r>
      <w:r w:rsidRPr="007036D1" w:rsidR="00DF1AFC">
        <w:rPr>
          <w:rFonts w:ascii="Times New Roman" w:hAnsi="Times New Roman" w:cs="Times New Roman"/>
          <w:sz w:val="28"/>
          <w:szCs w:val="28"/>
        </w:rPr>
        <w:t>ОСФР по ХМАО-Югре к Салимову Бахрузу Рафиг Оглы о взыскании компенсационной выплаты</w:t>
      </w:r>
      <w:r w:rsidRPr="007036D1" w:rsidR="00DF1A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36D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удовлетворить</w:t>
      </w:r>
      <w:r w:rsidRPr="007036D1" w:rsidR="0013656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67955" w:rsidRPr="007036D1" w:rsidP="00767955" w14:paraId="2F567F7F" w14:textId="02133372">
      <w:pPr>
        <w:jc w:val="both"/>
        <w:rPr>
          <w:sz w:val="28"/>
          <w:szCs w:val="28"/>
        </w:rPr>
      </w:pPr>
      <w:r w:rsidRPr="007036D1">
        <w:rPr>
          <w:sz w:val="28"/>
          <w:szCs w:val="28"/>
        </w:rPr>
        <w:t xml:space="preserve">          Взыскать с </w:t>
      </w:r>
      <w:r w:rsidRPr="007036D1" w:rsidR="00DF1AFC">
        <w:rPr>
          <w:sz w:val="28"/>
          <w:szCs w:val="28"/>
        </w:rPr>
        <w:t xml:space="preserve">Салимова Бахруза </w:t>
      </w:r>
      <w:r w:rsidRPr="007036D1" w:rsidR="00DF1AFC">
        <w:rPr>
          <w:sz w:val="28"/>
          <w:szCs w:val="28"/>
        </w:rPr>
        <w:t>Рафиг</w:t>
      </w:r>
      <w:r w:rsidRPr="007036D1" w:rsidR="00DF1AFC">
        <w:rPr>
          <w:sz w:val="28"/>
          <w:szCs w:val="28"/>
        </w:rPr>
        <w:t xml:space="preserve"> Оглы</w:t>
      </w:r>
      <w:r w:rsidRPr="007036D1" w:rsidR="00136563">
        <w:rPr>
          <w:sz w:val="28"/>
          <w:szCs w:val="28"/>
        </w:rPr>
        <w:t xml:space="preserve">, </w:t>
      </w:r>
      <w:r w:rsidRPr="007036D1" w:rsidR="00A46994">
        <w:rPr>
          <w:sz w:val="28"/>
          <w:szCs w:val="28"/>
        </w:rPr>
        <w:t xml:space="preserve">ИНН </w:t>
      </w:r>
      <w:r w:rsidR="00FC608B">
        <w:rPr>
          <w:sz w:val="28"/>
          <w:szCs w:val="28"/>
        </w:rPr>
        <w:t>*</w:t>
      </w:r>
      <w:r w:rsidRPr="007036D1">
        <w:rPr>
          <w:sz w:val="28"/>
          <w:szCs w:val="28"/>
        </w:rPr>
        <w:t xml:space="preserve">, в пользу </w:t>
      </w:r>
      <w:r w:rsidRPr="007036D1" w:rsidR="00DF1AFC">
        <w:rPr>
          <w:sz w:val="28"/>
          <w:szCs w:val="28"/>
        </w:rPr>
        <w:t>ОСФР по ХМАО-Югре</w:t>
      </w:r>
      <w:r w:rsidRPr="007036D1" w:rsidR="00C922DD">
        <w:rPr>
          <w:sz w:val="28"/>
          <w:szCs w:val="28"/>
        </w:rPr>
        <w:t>, ИНН</w:t>
      </w:r>
      <w:r w:rsidRPr="007036D1" w:rsidR="005B61DB">
        <w:rPr>
          <w:sz w:val="28"/>
          <w:szCs w:val="28"/>
        </w:rPr>
        <w:t xml:space="preserve"> </w:t>
      </w:r>
      <w:r w:rsidRPr="007036D1" w:rsidR="00DF1AFC">
        <w:rPr>
          <w:sz w:val="28"/>
          <w:szCs w:val="28"/>
        </w:rPr>
        <w:t>8601002078</w:t>
      </w:r>
      <w:r w:rsidRPr="007036D1" w:rsidR="00C922DD">
        <w:rPr>
          <w:sz w:val="28"/>
          <w:szCs w:val="28"/>
        </w:rPr>
        <w:t>,</w:t>
      </w:r>
      <w:r w:rsidRPr="007036D1" w:rsidR="00136563">
        <w:rPr>
          <w:sz w:val="28"/>
          <w:szCs w:val="28"/>
        </w:rPr>
        <w:t xml:space="preserve"> излишне выплаченн</w:t>
      </w:r>
      <w:r w:rsidRPr="007036D1" w:rsidR="00FD4629">
        <w:rPr>
          <w:sz w:val="28"/>
          <w:szCs w:val="28"/>
        </w:rPr>
        <w:t>ую ежемесячную выплату, назначенную ему как лицу, осуществляющему уход за ребенком-инвалидом в возрасте до 18 лет,</w:t>
      </w:r>
      <w:r w:rsidRPr="007036D1" w:rsidR="00311F8E">
        <w:rPr>
          <w:sz w:val="28"/>
          <w:szCs w:val="28"/>
        </w:rPr>
        <w:t xml:space="preserve"> </w:t>
      </w:r>
      <w:r w:rsidRPr="007036D1" w:rsidR="00136563">
        <w:rPr>
          <w:sz w:val="28"/>
          <w:szCs w:val="28"/>
        </w:rPr>
        <w:t xml:space="preserve">за период с </w:t>
      </w:r>
      <w:r w:rsidRPr="007036D1" w:rsidR="00311F8E">
        <w:rPr>
          <w:sz w:val="28"/>
          <w:szCs w:val="28"/>
        </w:rPr>
        <w:t>01.06.2025</w:t>
      </w:r>
      <w:r w:rsidRPr="007036D1" w:rsidR="00136563">
        <w:rPr>
          <w:sz w:val="28"/>
          <w:szCs w:val="28"/>
        </w:rPr>
        <w:t xml:space="preserve"> г. по </w:t>
      </w:r>
      <w:r w:rsidRPr="007036D1" w:rsidR="00311F8E">
        <w:rPr>
          <w:sz w:val="28"/>
          <w:szCs w:val="28"/>
        </w:rPr>
        <w:t>30.07.2025</w:t>
      </w:r>
      <w:r w:rsidRPr="007036D1" w:rsidR="00136563">
        <w:rPr>
          <w:sz w:val="28"/>
          <w:szCs w:val="28"/>
        </w:rPr>
        <w:t xml:space="preserve"> г. в размере </w:t>
      </w:r>
      <w:r w:rsidRPr="007036D1" w:rsidR="00311F8E">
        <w:rPr>
          <w:sz w:val="28"/>
          <w:szCs w:val="28"/>
        </w:rPr>
        <w:t>32850</w:t>
      </w:r>
      <w:r w:rsidRPr="007036D1" w:rsidR="003E3CD5">
        <w:rPr>
          <w:sz w:val="28"/>
          <w:szCs w:val="28"/>
        </w:rPr>
        <w:t xml:space="preserve"> </w:t>
      </w:r>
      <w:r w:rsidRPr="007036D1" w:rsidR="00136563">
        <w:rPr>
          <w:sz w:val="28"/>
          <w:szCs w:val="28"/>
        </w:rPr>
        <w:t xml:space="preserve"> рублей</w:t>
      </w:r>
      <w:r w:rsidRPr="007036D1" w:rsidR="00C922DD">
        <w:rPr>
          <w:sz w:val="28"/>
          <w:szCs w:val="28"/>
        </w:rPr>
        <w:t>.</w:t>
      </w:r>
    </w:p>
    <w:p w:rsidR="00767955" w:rsidRPr="007036D1" w:rsidP="00767955" w14:paraId="2465EBA7" w14:textId="3A84B9D9">
      <w:pPr>
        <w:jc w:val="both"/>
        <w:rPr>
          <w:sz w:val="28"/>
          <w:szCs w:val="28"/>
        </w:rPr>
      </w:pPr>
      <w:r w:rsidRPr="007036D1">
        <w:rPr>
          <w:sz w:val="28"/>
          <w:szCs w:val="28"/>
        </w:rPr>
        <w:t xml:space="preserve">         Взыскать с </w:t>
      </w:r>
      <w:r w:rsidRPr="007036D1" w:rsidR="0039222C">
        <w:rPr>
          <w:sz w:val="28"/>
          <w:szCs w:val="28"/>
        </w:rPr>
        <w:t xml:space="preserve">Салимова Бахруза Рафиг Оглы, ИНН </w:t>
      </w:r>
      <w:r w:rsidR="00FC608B">
        <w:rPr>
          <w:sz w:val="28"/>
          <w:szCs w:val="28"/>
        </w:rPr>
        <w:t>*</w:t>
      </w:r>
      <w:r w:rsidRPr="007036D1" w:rsidR="00136563">
        <w:rPr>
          <w:sz w:val="28"/>
          <w:szCs w:val="28"/>
        </w:rPr>
        <w:t xml:space="preserve">, </w:t>
      </w:r>
      <w:r w:rsidRPr="007036D1">
        <w:rPr>
          <w:sz w:val="28"/>
          <w:szCs w:val="28"/>
        </w:rPr>
        <w:t xml:space="preserve">в доход муниципального образования город Мегион государственную пошлину в размере </w:t>
      </w:r>
      <w:r w:rsidRPr="007036D1" w:rsidR="00136563">
        <w:rPr>
          <w:sz w:val="28"/>
          <w:szCs w:val="28"/>
        </w:rPr>
        <w:t>4</w:t>
      </w:r>
      <w:r w:rsidRPr="007036D1">
        <w:rPr>
          <w:sz w:val="28"/>
          <w:szCs w:val="28"/>
        </w:rPr>
        <w:t>000 рублей.</w:t>
      </w:r>
    </w:p>
    <w:p w:rsidR="00767955" w:rsidRPr="006255FB" w:rsidP="00767955" w14:paraId="750E2834" w14:textId="77777777">
      <w:pPr>
        <w:jc w:val="both"/>
        <w:rPr>
          <w:color w:val="000000"/>
          <w:sz w:val="28"/>
          <w:szCs w:val="28"/>
        </w:rPr>
      </w:pPr>
      <w:r w:rsidRPr="007036D1">
        <w:rPr>
          <w:sz w:val="28"/>
          <w:szCs w:val="28"/>
        </w:rPr>
        <w:t xml:space="preserve">         Решение может быть обжаловано в апелляционном порядке в Мегионский </w:t>
      </w:r>
      <w:r w:rsidRPr="007036D1">
        <w:rPr>
          <w:color w:val="000000"/>
          <w:sz w:val="28"/>
          <w:szCs w:val="28"/>
        </w:rPr>
        <w:t>городской суд Ханты-Мансийского автономного</w:t>
      </w:r>
      <w:r w:rsidRPr="006255FB">
        <w:rPr>
          <w:color w:val="000000"/>
          <w:sz w:val="28"/>
          <w:szCs w:val="28"/>
        </w:rPr>
        <w:t xml:space="preserve"> округа-Югры через мирового судью в течение месяца со дня принятия решения суда в окончательной форме.</w:t>
      </w:r>
    </w:p>
    <w:p w:rsidR="00A23DEB" w:rsidRPr="006255FB" w:rsidP="00767955" w14:paraId="76A625C4" w14:textId="3B29381F">
      <w:pPr>
        <w:jc w:val="both"/>
        <w:rPr>
          <w:color w:val="000000"/>
          <w:sz w:val="28"/>
          <w:szCs w:val="28"/>
        </w:rPr>
      </w:pPr>
    </w:p>
    <w:p w:rsidR="00A23DEB" w:rsidRPr="006255FB" w:rsidP="00A23DEB" w14:paraId="5F03BAF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 </w:t>
      </w:r>
    </w:p>
    <w:p w:rsidR="00A23DEB" w:rsidRPr="006255FB" w:rsidP="00A23DEB" w14:paraId="2D28DC8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Мегионского судебного района                                                               </w:t>
      </w:r>
    </w:p>
    <w:p w:rsidR="00C074E7" w:rsidP="00C11EE0" w14:paraId="728C8CA8" w14:textId="14FD0929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55FB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Pr="006255F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Н.Ю. Исмаилова</w:t>
      </w:r>
    </w:p>
    <w:p w:rsidR="001856F1" w:rsidRPr="00C11EE0" w:rsidP="00C11EE0" w14:paraId="71C4088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44E42080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167B35">
        <w:rPr>
          <w:color w:val="000000"/>
          <w:sz w:val="22"/>
          <w:szCs w:val="22"/>
          <w:lang w:eastAsia="x-none"/>
        </w:rPr>
        <w:t>С.В.Старченко</w:t>
      </w:r>
    </w:p>
    <w:p w:rsidR="00096253" w:rsidP="00743A9A" w14:paraId="5BA1B0A1" w14:textId="26C8C4A6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10 сентября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DB1E1D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p w:rsidR="0024239A" w:rsidP="00743A9A" w14:paraId="77ADF581" w14:textId="77777777">
      <w:pPr>
        <w:rPr>
          <w:color w:val="000000"/>
          <w:sz w:val="22"/>
          <w:szCs w:val="22"/>
          <w:lang w:val="x-none" w:eastAsia="x-none"/>
        </w:rPr>
      </w:pPr>
    </w:p>
    <w:sectPr w:rsidSect="006833BA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867073"/>
    <w:multiLevelType w:val="multilevel"/>
    <w:tmpl w:val="91B076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singl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2190C"/>
    <w:rsid w:val="0003471B"/>
    <w:rsid w:val="00054AD1"/>
    <w:rsid w:val="00070CA9"/>
    <w:rsid w:val="00073536"/>
    <w:rsid w:val="000933DE"/>
    <w:rsid w:val="00096253"/>
    <w:rsid w:val="000A1A6E"/>
    <w:rsid w:val="000A6388"/>
    <w:rsid w:val="000B3082"/>
    <w:rsid w:val="000B4191"/>
    <w:rsid w:val="000D2908"/>
    <w:rsid w:val="000D3100"/>
    <w:rsid w:val="00136563"/>
    <w:rsid w:val="00140B88"/>
    <w:rsid w:val="0014362A"/>
    <w:rsid w:val="00146999"/>
    <w:rsid w:val="00153B9F"/>
    <w:rsid w:val="00165F49"/>
    <w:rsid w:val="00167B35"/>
    <w:rsid w:val="001856F1"/>
    <w:rsid w:val="001A3D20"/>
    <w:rsid w:val="001B744E"/>
    <w:rsid w:val="001C0A58"/>
    <w:rsid w:val="001E0E08"/>
    <w:rsid w:val="001E5958"/>
    <w:rsid w:val="002222E6"/>
    <w:rsid w:val="002235E6"/>
    <w:rsid w:val="00234C4E"/>
    <w:rsid w:val="0024239A"/>
    <w:rsid w:val="00243EDA"/>
    <w:rsid w:val="002541BF"/>
    <w:rsid w:val="00273793"/>
    <w:rsid w:val="00286583"/>
    <w:rsid w:val="002951C3"/>
    <w:rsid w:val="002C2D24"/>
    <w:rsid w:val="002C33F8"/>
    <w:rsid w:val="002D0B6B"/>
    <w:rsid w:val="002D59FC"/>
    <w:rsid w:val="002F0289"/>
    <w:rsid w:val="002F6E99"/>
    <w:rsid w:val="00306FFF"/>
    <w:rsid w:val="00311F8E"/>
    <w:rsid w:val="00314CEA"/>
    <w:rsid w:val="00334672"/>
    <w:rsid w:val="00367468"/>
    <w:rsid w:val="0037344C"/>
    <w:rsid w:val="0039222C"/>
    <w:rsid w:val="003B6068"/>
    <w:rsid w:val="003E3CD5"/>
    <w:rsid w:val="003F405D"/>
    <w:rsid w:val="00404812"/>
    <w:rsid w:val="00416530"/>
    <w:rsid w:val="00424C6A"/>
    <w:rsid w:val="004365B7"/>
    <w:rsid w:val="004947BA"/>
    <w:rsid w:val="004B5052"/>
    <w:rsid w:val="004E1E7B"/>
    <w:rsid w:val="004E4404"/>
    <w:rsid w:val="00502586"/>
    <w:rsid w:val="005077F3"/>
    <w:rsid w:val="0052329F"/>
    <w:rsid w:val="005323E1"/>
    <w:rsid w:val="005367BD"/>
    <w:rsid w:val="00547186"/>
    <w:rsid w:val="005476C3"/>
    <w:rsid w:val="00550937"/>
    <w:rsid w:val="00571E8A"/>
    <w:rsid w:val="00576C1B"/>
    <w:rsid w:val="00576FB4"/>
    <w:rsid w:val="005968E4"/>
    <w:rsid w:val="005A0455"/>
    <w:rsid w:val="005A2BFA"/>
    <w:rsid w:val="005B61DB"/>
    <w:rsid w:val="005E207C"/>
    <w:rsid w:val="005E5753"/>
    <w:rsid w:val="005F30F9"/>
    <w:rsid w:val="006255FB"/>
    <w:rsid w:val="00651614"/>
    <w:rsid w:val="0065252E"/>
    <w:rsid w:val="0065410F"/>
    <w:rsid w:val="00676DCA"/>
    <w:rsid w:val="006833BA"/>
    <w:rsid w:val="006E6484"/>
    <w:rsid w:val="006F64D1"/>
    <w:rsid w:val="007036D1"/>
    <w:rsid w:val="00727547"/>
    <w:rsid w:val="007334C4"/>
    <w:rsid w:val="00743A9A"/>
    <w:rsid w:val="00767955"/>
    <w:rsid w:val="00775557"/>
    <w:rsid w:val="007A6467"/>
    <w:rsid w:val="007D1773"/>
    <w:rsid w:val="007E1A5C"/>
    <w:rsid w:val="007E53F4"/>
    <w:rsid w:val="007F2A30"/>
    <w:rsid w:val="007F3902"/>
    <w:rsid w:val="00844603"/>
    <w:rsid w:val="008721EF"/>
    <w:rsid w:val="00872413"/>
    <w:rsid w:val="00882516"/>
    <w:rsid w:val="008A07A1"/>
    <w:rsid w:val="008A0DE3"/>
    <w:rsid w:val="008A3C0D"/>
    <w:rsid w:val="008B5B0F"/>
    <w:rsid w:val="008D7070"/>
    <w:rsid w:val="00937A9C"/>
    <w:rsid w:val="00941241"/>
    <w:rsid w:val="009573FD"/>
    <w:rsid w:val="00983B41"/>
    <w:rsid w:val="00987BB0"/>
    <w:rsid w:val="009A1426"/>
    <w:rsid w:val="009A160D"/>
    <w:rsid w:val="009A597A"/>
    <w:rsid w:val="009A5D16"/>
    <w:rsid w:val="009B42B4"/>
    <w:rsid w:val="009B4DCE"/>
    <w:rsid w:val="009C56AC"/>
    <w:rsid w:val="009D439A"/>
    <w:rsid w:val="009E0F2C"/>
    <w:rsid w:val="00A054BC"/>
    <w:rsid w:val="00A179E9"/>
    <w:rsid w:val="00A23DEB"/>
    <w:rsid w:val="00A26A30"/>
    <w:rsid w:val="00A4414C"/>
    <w:rsid w:val="00A46994"/>
    <w:rsid w:val="00A53528"/>
    <w:rsid w:val="00A57E6F"/>
    <w:rsid w:val="00A9173A"/>
    <w:rsid w:val="00A94C33"/>
    <w:rsid w:val="00AA6535"/>
    <w:rsid w:val="00AE30CC"/>
    <w:rsid w:val="00AE3D8A"/>
    <w:rsid w:val="00B03F26"/>
    <w:rsid w:val="00B059B1"/>
    <w:rsid w:val="00B21F88"/>
    <w:rsid w:val="00B2446A"/>
    <w:rsid w:val="00B37D24"/>
    <w:rsid w:val="00BA0F62"/>
    <w:rsid w:val="00BB463F"/>
    <w:rsid w:val="00BC2AE5"/>
    <w:rsid w:val="00BC55E6"/>
    <w:rsid w:val="00BE52F1"/>
    <w:rsid w:val="00BE7ECA"/>
    <w:rsid w:val="00C074E7"/>
    <w:rsid w:val="00C11EE0"/>
    <w:rsid w:val="00C20A12"/>
    <w:rsid w:val="00C378B8"/>
    <w:rsid w:val="00C478A2"/>
    <w:rsid w:val="00C57AF6"/>
    <w:rsid w:val="00C61C33"/>
    <w:rsid w:val="00C621A3"/>
    <w:rsid w:val="00C67FF7"/>
    <w:rsid w:val="00C8179C"/>
    <w:rsid w:val="00C922DD"/>
    <w:rsid w:val="00C9725D"/>
    <w:rsid w:val="00C9770C"/>
    <w:rsid w:val="00D001DB"/>
    <w:rsid w:val="00D02538"/>
    <w:rsid w:val="00D071D1"/>
    <w:rsid w:val="00D07790"/>
    <w:rsid w:val="00D632F3"/>
    <w:rsid w:val="00D65472"/>
    <w:rsid w:val="00D77C91"/>
    <w:rsid w:val="00DB1E1D"/>
    <w:rsid w:val="00DB2D4C"/>
    <w:rsid w:val="00DD2A68"/>
    <w:rsid w:val="00DF1AFC"/>
    <w:rsid w:val="00E03FCD"/>
    <w:rsid w:val="00E3698C"/>
    <w:rsid w:val="00E462E0"/>
    <w:rsid w:val="00E55E39"/>
    <w:rsid w:val="00E63083"/>
    <w:rsid w:val="00E86A78"/>
    <w:rsid w:val="00E92465"/>
    <w:rsid w:val="00E97416"/>
    <w:rsid w:val="00EB13E5"/>
    <w:rsid w:val="00EB2A38"/>
    <w:rsid w:val="00EB5CA2"/>
    <w:rsid w:val="00EF519E"/>
    <w:rsid w:val="00F17751"/>
    <w:rsid w:val="00F5573B"/>
    <w:rsid w:val="00F56E3D"/>
    <w:rsid w:val="00F91138"/>
    <w:rsid w:val="00F928F3"/>
    <w:rsid w:val="00FA219B"/>
    <w:rsid w:val="00FC608B"/>
    <w:rsid w:val="00FD4629"/>
    <w:rsid w:val="00FD621C"/>
    <w:rsid w:val="00FD7BD8"/>
    <w:rsid w:val="00FE589E"/>
    <w:rsid w:val="00FF2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a4">
    <w:name w:val="Основной текст_"/>
    <w:basedOn w:val="DefaultParagraphFont"/>
    <w:link w:val="90"/>
    <w:rsid w:val="008A3C0D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4"/>
    <w:rsid w:val="008A3C0D"/>
    <w:rPr>
      <w:rFonts w:ascii="Times New Roman" w:eastAsia="Times New Roman" w:hAnsi="Times New Roman" w:cs="Times New Roman"/>
      <w:b/>
      <w:bCs/>
      <w:spacing w:val="3"/>
      <w:sz w:val="20"/>
      <w:szCs w:val="20"/>
      <w:shd w:val="clear" w:color="auto" w:fill="FFFFFF"/>
    </w:rPr>
  </w:style>
  <w:style w:type="paragraph" w:customStyle="1" w:styleId="90">
    <w:name w:val="Основной текст9"/>
    <w:basedOn w:val="Normal"/>
    <w:link w:val="a4"/>
    <w:rsid w:val="008A3C0D"/>
    <w:pPr>
      <w:shd w:val="clear" w:color="auto" w:fill="FFFFFF"/>
      <w:spacing w:before="300" w:after="180" w:line="250" w:lineRule="exact"/>
      <w:ind w:hanging="500"/>
    </w:pPr>
    <w:rPr>
      <w:rFonts w:eastAsia="Times New Roman"/>
      <w:spacing w:val="2"/>
      <w:kern w:val="2"/>
      <w:sz w:val="20"/>
      <w:szCs w:val="20"/>
      <w:lang w:eastAsia="en-US"/>
      <w14:ligatures w14:val="standardContextual"/>
    </w:rPr>
  </w:style>
  <w:style w:type="character" w:customStyle="1" w:styleId="10">
    <w:name w:val="Основной текст1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1">
    <w:name w:val="Заголовок №3_"/>
    <w:basedOn w:val="DefaultParagraphFont"/>
    <w:link w:val="32"/>
    <w:rsid w:val="008A3C0D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character" w:customStyle="1" w:styleId="Arial8pt0pt">
    <w:name w:val="Основной текст + Arial;8 pt;Интервал 0 pt"/>
    <w:basedOn w:val="a4"/>
    <w:rsid w:val="008A3C0D"/>
    <w:rPr>
      <w:rFonts w:ascii="Arial" w:eastAsia="Arial" w:hAnsi="Arial" w:cs="Arial"/>
      <w:b w:val="0"/>
      <w:bCs w:val="0"/>
      <w:i w:val="0"/>
      <w:iCs w:val="0"/>
      <w:smallCaps w:val="0"/>
      <w:strike w:val="0"/>
      <w:spacing w:val="-8"/>
      <w:sz w:val="16"/>
      <w:szCs w:val="16"/>
      <w:shd w:val="clear" w:color="auto" w:fill="FFFFFF"/>
    </w:rPr>
  </w:style>
  <w:style w:type="character" w:customStyle="1" w:styleId="9pt">
    <w:name w:val="Основной текст + 9 pt;Малые прописные"/>
    <w:basedOn w:val="a4"/>
    <w:rsid w:val="008A3C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-1"/>
      <w:sz w:val="16"/>
      <w:szCs w:val="16"/>
      <w:shd w:val="clear" w:color="auto" w:fill="FFFFFF"/>
    </w:rPr>
  </w:style>
  <w:style w:type="character" w:customStyle="1" w:styleId="Arial145pt">
    <w:name w:val="Основной текст + Arial;14;5 pt;Курсив"/>
    <w:basedOn w:val="a4"/>
    <w:rsid w:val="008A3C0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32">
    <w:name w:val="Заголовок №3"/>
    <w:basedOn w:val="Normal"/>
    <w:link w:val="31"/>
    <w:rsid w:val="008A3C0D"/>
    <w:pPr>
      <w:shd w:val="clear" w:color="auto" w:fill="FFFFFF"/>
      <w:spacing w:before="480" w:line="259" w:lineRule="exact"/>
      <w:ind w:hanging="500"/>
      <w:jc w:val="both"/>
      <w:outlineLvl w:val="2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60">
    <w:name w:val="Основной текст (6)_"/>
    <w:basedOn w:val="DefaultParagraphFont"/>
    <w:link w:val="61"/>
    <w:rsid w:val="005077F3"/>
    <w:rPr>
      <w:rFonts w:ascii="Arial" w:eastAsia="Arial" w:hAnsi="Arial" w:cs="Arial"/>
      <w:spacing w:val="-1"/>
      <w:sz w:val="14"/>
      <w:szCs w:val="14"/>
      <w:shd w:val="clear" w:color="auto" w:fill="FFFFFF"/>
    </w:rPr>
  </w:style>
  <w:style w:type="paragraph" w:customStyle="1" w:styleId="61">
    <w:name w:val="Основной текст (6)"/>
    <w:basedOn w:val="Normal"/>
    <w:link w:val="60"/>
    <w:rsid w:val="005077F3"/>
    <w:pPr>
      <w:shd w:val="clear" w:color="auto" w:fill="FFFFFF"/>
      <w:spacing w:before="60" w:line="0" w:lineRule="atLeast"/>
      <w:ind w:hanging="360"/>
    </w:pPr>
    <w:rPr>
      <w:rFonts w:ascii="Arial" w:eastAsia="Arial" w:hAnsi="Arial" w:cs="Arial"/>
      <w:spacing w:val="-1"/>
      <w:kern w:val="2"/>
      <w:sz w:val="14"/>
      <w:szCs w:val="14"/>
      <w:lang w:eastAsia="en-US"/>
      <w14:ligatures w14:val="standardContextual"/>
    </w:rPr>
  </w:style>
  <w:style w:type="character" w:customStyle="1" w:styleId="33">
    <w:name w:val="Основной текст3"/>
    <w:basedOn w:val="a4"/>
    <w:rsid w:val="004947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single"/>
      <w:shd w:val="clear" w:color="auto" w:fill="FFFFFF"/>
    </w:rPr>
  </w:style>
  <w:style w:type="character" w:customStyle="1" w:styleId="34">
    <w:name w:val="Основной текст (3)_"/>
    <w:basedOn w:val="DefaultParagraphFont"/>
    <w:link w:val="35"/>
    <w:rsid w:val="00576FB4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5">
    <w:name w:val="Основной текст (3)"/>
    <w:basedOn w:val="Normal"/>
    <w:link w:val="34"/>
    <w:rsid w:val="00576FB4"/>
    <w:pPr>
      <w:shd w:val="clear" w:color="auto" w:fill="FFFFFF"/>
      <w:spacing w:before="180" w:line="259" w:lineRule="exact"/>
      <w:jc w:val="right"/>
    </w:pPr>
    <w:rPr>
      <w:rFonts w:eastAsia="Times New Roman"/>
      <w:spacing w:val="3"/>
      <w:kern w:val="2"/>
      <w:sz w:val="20"/>
      <w:szCs w:val="20"/>
      <w:lang w:eastAsia="en-US"/>
      <w14:ligatures w14:val="standardContextual"/>
    </w:rPr>
  </w:style>
  <w:style w:type="character" w:customStyle="1" w:styleId="36">
    <w:name w:val="Основной текст (3) + Не полужирный"/>
    <w:basedOn w:val="34"/>
    <w:rsid w:val="00576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0"/>
      <w:szCs w:val="20"/>
      <w:shd w:val="clear" w:color="auto" w:fill="FFFFFF"/>
    </w:rPr>
  </w:style>
  <w:style w:type="character" w:customStyle="1" w:styleId="360">
    <w:name w:val="Основной текст (36)_"/>
    <w:basedOn w:val="DefaultParagraphFont"/>
    <w:link w:val="361"/>
    <w:rsid w:val="00EB13E5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61">
    <w:name w:val="Основной текст (36)"/>
    <w:basedOn w:val="Normal"/>
    <w:link w:val="360"/>
    <w:rsid w:val="00EB13E5"/>
    <w:pPr>
      <w:shd w:val="clear" w:color="auto" w:fill="FFFFFF"/>
      <w:spacing w:line="322" w:lineRule="exact"/>
    </w:pPr>
    <w:rPr>
      <w:rFonts w:eastAsia="Times New Roman"/>
      <w:spacing w:val="3"/>
      <w:kern w:val="2"/>
      <w:sz w:val="25"/>
      <w:szCs w:val="25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A57E6F"/>
  </w:style>
  <w:style w:type="character" w:styleId="Hyperlink">
    <w:name w:val="Hyperlink"/>
    <w:basedOn w:val="DefaultParagraphFont"/>
    <w:uiPriority w:val="99"/>
    <w:unhideWhenUsed/>
    <w:rsid w:val="00A57E6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DefaultParagraphFont"/>
    <w:uiPriority w:val="99"/>
    <w:semiHidden/>
    <w:unhideWhenUsed/>
    <w:rsid w:val="00A57E6F"/>
    <w:rPr>
      <w:color w:val="605E5C"/>
      <w:shd w:val="clear" w:color="auto" w:fill="E1DFDD"/>
    </w:rPr>
  </w:style>
  <w:style w:type="paragraph" w:customStyle="1" w:styleId="ConsPlusNormal">
    <w:name w:val="ConsPlusNormal"/>
    <w:rsid w:val="00BC55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